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F8" w:rsidRDefault="005013F8" w:rsidP="005013F8">
      <w:pPr>
        <w:rPr>
          <w:szCs w:val="28"/>
        </w:rPr>
      </w:pPr>
    </w:p>
    <w:p w:rsidR="005013F8" w:rsidRDefault="005013F8" w:rsidP="005013F8">
      <w:pPr>
        <w:rPr>
          <w:rFonts w:ascii="PT Astra Serif" w:hAnsi="PT Astra Serif" w:cs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013F8" w:rsidRPr="005556F1" w:rsidTr="00CB19C9">
        <w:tc>
          <w:tcPr>
            <w:tcW w:w="4678" w:type="dxa"/>
          </w:tcPr>
          <w:p w:rsidR="005013F8" w:rsidRPr="005556F1" w:rsidRDefault="005013F8" w:rsidP="00D07696">
            <w:pPr>
              <w:ind w:left="-108" w:right="317"/>
              <w:jc w:val="both"/>
              <w:rPr>
                <w:rFonts w:ascii="PT Astra Serif" w:hAnsi="PT Astra Serif" w:cs="PT Astra Serif"/>
                <w:szCs w:val="28"/>
              </w:rPr>
            </w:pPr>
            <w:r w:rsidRPr="005556F1">
              <w:rPr>
                <w:rFonts w:ascii="PT Astra Serif" w:hAnsi="PT Astra Serif"/>
                <w:szCs w:val="28"/>
              </w:rPr>
              <w:t xml:space="preserve">О присвоении звания «Почетный гражданин Алтайского края» </w:t>
            </w:r>
            <w:r>
              <w:rPr>
                <w:rFonts w:ascii="PT Astra Serif" w:hAnsi="PT Astra Serif"/>
                <w:szCs w:val="28"/>
              </w:rPr>
              <w:t>Анисимову И.И.</w:t>
            </w:r>
          </w:p>
        </w:tc>
        <w:tc>
          <w:tcPr>
            <w:tcW w:w="4961" w:type="dxa"/>
          </w:tcPr>
          <w:p w:rsidR="005013F8" w:rsidRPr="005556F1" w:rsidRDefault="00D07696" w:rsidP="00CB19C9"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:rsidR="005013F8" w:rsidRPr="005556F1" w:rsidRDefault="005013F8" w:rsidP="005013F8">
      <w:pPr>
        <w:rPr>
          <w:rFonts w:ascii="PT Astra Serif" w:hAnsi="PT Astra Serif"/>
          <w:szCs w:val="28"/>
        </w:rPr>
      </w:pPr>
    </w:p>
    <w:p w:rsidR="005013F8" w:rsidRPr="005556F1" w:rsidRDefault="005013F8" w:rsidP="00D07696">
      <w:pPr>
        <w:ind w:firstLine="709"/>
        <w:rPr>
          <w:rFonts w:ascii="PT Astra Serif" w:hAnsi="PT Astra Serif"/>
          <w:szCs w:val="28"/>
        </w:rPr>
      </w:pPr>
    </w:p>
    <w:p w:rsidR="005013F8" w:rsidRPr="005556F1" w:rsidRDefault="005013F8" w:rsidP="0013350C">
      <w:pPr>
        <w:pStyle w:val="a6"/>
        <w:spacing w:after="0"/>
        <w:ind w:firstLine="709"/>
        <w:jc w:val="both"/>
        <w:rPr>
          <w:rFonts w:ascii="PT Astra Serif" w:hAnsi="PT Astra Serif"/>
          <w:snapToGrid w:val="0"/>
          <w:szCs w:val="28"/>
        </w:rPr>
      </w:pPr>
      <w:r w:rsidRPr="005556F1">
        <w:rPr>
          <w:rFonts w:ascii="PT Astra Serif" w:hAnsi="PT Astra Serif"/>
          <w:snapToGrid w:val="0"/>
          <w:szCs w:val="28"/>
        </w:rPr>
        <w:t>В соответствии со статьей 4 закона Алтайского края от 12 декабря 2006 года № 135-ЗС «О наградах Алтайского края» Алтайское краевое Законодательное Собрание ПОСТАНОВЛЯЕТ:</w:t>
      </w:r>
    </w:p>
    <w:p w:rsidR="005013F8" w:rsidRPr="005556F1" w:rsidRDefault="005013F8" w:rsidP="0013350C">
      <w:pPr>
        <w:widowControl w:val="0"/>
        <w:ind w:firstLine="709"/>
        <w:jc w:val="both"/>
        <w:rPr>
          <w:rFonts w:ascii="PT Astra Serif" w:hAnsi="PT Astra Serif"/>
          <w:snapToGrid w:val="0"/>
          <w:szCs w:val="28"/>
        </w:rPr>
      </w:pPr>
    </w:p>
    <w:p w:rsidR="00224AFE" w:rsidRDefault="005013F8" w:rsidP="0013350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szCs w:val="28"/>
          <w:lang w:eastAsia="en-US"/>
        </w:rPr>
      </w:pPr>
      <w:r w:rsidRPr="0013350C">
        <w:rPr>
          <w:rFonts w:ascii="PT Astra Serif" w:hAnsi="PT Astra Serif"/>
          <w:szCs w:val="28"/>
        </w:rPr>
        <w:t>Присвоить звание «Почетный гражданин Алтайского края» Анисимову Игор</w:t>
      </w:r>
      <w:r w:rsidR="007245B4" w:rsidRPr="0013350C">
        <w:rPr>
          <w:rFonts w:ascii="PT Astra Serif" w:hAnsi="PT Astra Serif"/>
          <w:szCs w:val="28"/>
        </w:rPr>
        <w:t>ю</w:t>
      </w:r>
      <w:r w:rsidRPr="0013350C">
        <w:rPr>
          <w:rFonts w:ascii="PT Astra Serif" w:hAnsi="PT Astra Serif"/>
          <w:szCs w:val="28"/>
        </w:rPr>
        <w:t xml:space="preserve"> Ивановичу, начальнику отдела 27 акционерного общества «Федеральный научно-производственный центр «Алтай» </w:t>
      </w:r>
      <w:r w:rsidR="00456F69" w:rsidRPr="0013350C">
        <w:rPr>
          <w:rFonts w:ascii="PT Astra Serif" w:hAnsi="PT Astra Serif"/>
          <w:szCs w:val="28"/>
        </w:rPr>
        <w:t>(</w:t>
      </w:r>
      <w:r w:rsidRPr="0013350C">
        <w:rPr>
          <w:rFonts w:ascii="PT Astra Serif" w:hAnsi="PT Astra Serif"/>
          <w:szCs w:val="28"/>
        </w:rPr>
        <w:t>г. Бийск</w:t>
      </w:r>
      <w:r w:rsidR="00456F69" w:rsidRPr="0013350C">
        <w:rPr>
          <w:rFonts w:ascii="PT Astra Serif" w:hAnsi="PT Astra Serif"/>
          <w:szCs w:val="28"/>
        </w:rPr>
        <w:t>)</w:t>
      </w:r>
      <w:r w:rsidRPr="0013350C">
        <w:rPr>
          <w:rFonts w:ascii="PT Astra Serif" w:hAnsi="PT Astra Serif"/>
          <w:szCs w:val="28"/>
        </w:rPr>
        <w:t xml:space="preserve">, </w:t>
      </w:r>
      <w:r w:rsidR="00A90B88" w:rsidRPr="0013350C">
        <w:rPr>
          <w:rFonts w:ascii="PT Astra Serif" w:hAnsi="PT Astra Serif"/>
          <w:szCs w:val="28"/>
        </w:rPr>
        <w:t xml:space="preserve">кавалеру ордена «Знак Почета», </w:t>
      </w:r>
      <w:r w:rsidRPr="0013350C">
        <w:rPr>
          <w:rFonts w:ascii="PT Astra Serif" w:hAnsi="PT Astra Serif"/>
          <w:szCs w:val="28"/>
        </w:rPr>
        <w:t>заслуженному машиностроителю РСФСР, награжденному медалью</w:t>
      </w:r>
      <w:r w:rsidR="00A90B88" w:rsidRPr="0013350C">
        <w:rPr>
          <w:rFonts w:ascii="PT Astra Serif" w:hAnsi="PT Astra Serif"/>
          <w:szCs w:val="28"/>
        </w:rPr>
        <w:t xml:space="preserve"> СССР </w:t>
      </w:r>
      <w:r w:rsidRPr="0013350C">
        <w:rPr>
          <w:rFonts w:ascii="PT Astra Serif" w:hAnsi="PT Astra Serif"/>
          <w:szCs w:val="28"/>
        </w:rPr>
        <w:t xml:space="preserve">«Ветеран труда», </w:t>
      </w:r>
      <w:r w:rsidR="0013350C">
        <w:t xml:space="preserve">за </w:t>
      </w:r>
      <w:r w:rsidR="00705665">
        <w:t>высокие</w:t>
      </w:r>
      <w:bookmarkStart w:id="0" w:name="_GoBack"/>
      <w:bookmarkEnd w:id="0"/>
      <w:r w:rsidR="00E91DE2">
        <w:t xml:space="preserve"> </w:t>
      </w:r>
      <w:r w:rsidR="0013350C">
        <w:t>достижения в научно-</w:t>
      </w:r>
      <w:r w:rsidR="00446AF6">
        <w:t>производственной</w:t>
      </w:r>
      <w:r w:rsidR="0013350C">
        <w:t xml:space="preserve"> </w:t>
      </w:r>
      <w:r w:rsidR="0013350C" w:rsidRPr="0013350C">
        <w:rPr>
          <w:rFonts w:ascii="PT Astra Serif" w:eastAsiaTheme="minorHAnsi" w:hAnsi="PT Astra Serif" w:cs="PT Astra Serif"/>
          <w:szCs w:val="28"/>
          <w:lang w:eastAsia="en-US"/>
        </w:rPr>
        <w:t>деятельност</w:t>
      </w:r>
      <w:r w:rsidR="0013350C">
        <w:rPr>
          <w:rFonts w:ascii="PT Astra Serif" w:eastAsiaTheme="minorHAnsi" w:hAnsi="PT Astra Serif" w:cs="PT Astra Serif"/>
          <w:szCs w:val="28"/>
          <w:lang w:eastAsia="en-US"/>
        </w:rPr>
        <w:t>и</w:t>
      </w:r>
      <w:r w:rsidR="00BF4DD1">
        <w:rPr>
          <w:rFonts w:ascii="PT Astra Serif" w:eastAsiaTheme="minorHAnsi" w:hAnsi="PT Astra Serif" w:cs="PT Astra Serif"/>
          <w:szCs w:val="28"/>
          <w:lang w:eastAsia="en-US"/>
        </w:rPr>
        <w:t xml:space="preserve">, </w:t>
      </w:r>
      <w:r w:rsidR="00BF4DD1">
        <w:rPr>
          <w:rFonts w:ascii="PT Astra Serif" w:eastAsiaTheme="minorHAnsi" w:hAnsi="PT Astra Serif" w:cs="PT Astra Serif"/>
          <w:szCs w:val="28"/>
          <w:lang w:eastAsia="en-US"/>
        </w:rPr>
        <w:t xml:space="preserve">особые заслуги в сфере развития </w:t>
      </w:r>
      <w:r w:rsidR="00633938">
        <w:rPr>
          <w:rFonts w:ascii="PT Astra Serif" w:eastAsiaTheme="minorHAnsi" w:hAnsi="PT Astra Serif" w:cs="PT Astra Serif"/>
          <w:szCs w:val="28"/>
          <w:lang w:eastAsia="en-US"/>
        </w:rPr>
        <w:t>оборонно-</w:t>
      </w:r>
      <w:r w:rsidR="00BF4DD1">
        <w:rPr>
          <w:rFonts w:ascii="PT Astra Serif" w:eastAsiaTheme="minorHAnsi" w:hAnsi="PT Astra Serif" w:cs="PT Astra Serif"/>
          <w:szCs w:val="28"/>
          <w:lang w:eastAsia="en-US"/>
        </w:rPr>
        <w:t>промышленного комплекса</w:t>
      </w:r>
      <w:r w:rsidR="00224AFE">
        <w:rPr>
          <w:rFonts w:ascii="PT Astra Serif" w:eastAsiaTheme="minorHAnsi" w:hAnsi="PT Astra Serif" w:cs="PT Astra Serif"/>
          <w:szCs w:val="28"/>
          <w:lang w:eastAsia="en-US"/>
        </w:rPr>
        <w:t xml:space="preserve"> </w:t>
      </w:r>
      <w:r w:rsidR="00633938">
        <w:rPr>
          <w:rFonts w:ascii="PT Astra Serif" w:eastAsiaTheme="minorHAnsi" w:hAnsi="PT Astra Serif" w:cs="PT Astra Serif"/>
          <w:szCs w:val="28"/>
          <w:lang w:eastAsia="en-US"/>
        </w:rPr>
        <w:t xml:space="preserve">Российской Федерации </w:t>
      </w:r>
      <w:r w:rsidR="00224AFE">
        <w:t>и большой личный вклад</w:t>
      </w:r>
      <w:r w:rsidR="000973F2">
        <w:t xml:space="preserve"> в</w:t>
      </w:r>
      <w:r w:rsidR="00224AFE">
        <w:t xml:space="preserve"> </w:t>
      </w:r>
      <w:r w:rsidR="00224AFE">
        <w:rPr>
          <w:rFonts w:ascii="PT Astra Serif" w:eastAsiaTheme="minorHAnsi" w:hAnsi="PT Astra Serif" w:cs="PT Astra Serif"/>
          <w:szCs w:val="28"/>
          <w:lang w:eastAsia="en-US"/>
        </w:rPr>
        <w:t>повышение авторитета Алтайского края в Российской Федерации и за рубежом</w:t>
      </w:r>
      <w:r w:rsidR="00224AFE">
        <w:rPr>
          <w:rFonts w:ascii="PT Astra Serif" w:eastAsiaTheme="minorHAnsi" w:hAnsi="PT Astra Serif" w:cs="PT Astra Serif"/>
          <w:szCs w:val="28"/>
          <w:lang w:eastAsia="en-US"/>
        </w:rPr>
        <w:t>.</w:t>
      </w:r>
    </w:p>
    <w:p w:rsidR="00672876" w:rsidRDefault="00672876" w:rsidP="006728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Cs w:val="28"/>
          <w:lang w:eastAsia="en-US"/>
        </w:rPr>
      </w:pPr>
    </w:p>
    <w:p w:rsidR="005013F8" w:rsidRPr="005556F1" w:rsidRDefault="005013F8" w:rsidP="00D07696">
      <w:pPr>
        <w:widowControl w:val="0"/>
        <w:ind w:firstLine="709"/>
        <w:jc w:val="both"/>
        <w:rPr>
          <w:rFonts w:ascii="PT Astra Serif" w:hAnsi="PT Astra Serif"/>
          <w:snapToGrid w:val="0"/>
          <w:szCs w:val="28"/>
        </w:rPr>
      </w:pPr>
      <w:r w:rsidRPr="005556F1">
        <w:rPr>
          <w:rFonts w:ascii="PT Astra Serif" w:eastAsiaTheme="minorHAnsi" w:hAnsi="PT Astra Serif"/>
          <w:szCs w:val="28"/>
          <w:lang w:eastAsia="en-US"/>
        </w:rPr>
        <w:t>2. Опубликовать настоящее постановление в газете «Алтайская правда»</w:t>
      </w:r>
      <w:r>
        <w:rPr>
          <w:rFonts w:ascii="PT Astra Serif" w:eastAsiaTheme="minorHAnsi" w:hAnsi="PT Astra Serif"/>
          <w:szCs w:val="28"/>
          <w:lang w:eastAsia="en-US"/>
        </w:rPr>
        <w:t>.</w:t>
      </w:r>
    </w:p>
    <w:p w:rsidR="005013F8" w:rsidRDefault="005013F8" w:rsidP="00D07696">
      <w:pPr>
        <w:widowControl w:val="0"/>
        <w:ind w:firstLine="709"/>
        <w:jc w:val="both"/>
        <w:rPr>
          <w:rFonts w:ascii="PT Astra Serif" w:hAnsi="PT Astra Serif"/>
          <w:snapToGrid w:val="0"/>
          <w:szCs w:val="28"/>
        </w:rPr>
      </w:pPr>
    </w:p>
    <w:p w:rsidR="005013F8" w:rsidRDefault="005013F8" w:rsidP="00D07696">
      <w:pPr>
        <w:widowControl w:val="0"/>
        <w:ind w:firstLine="709"/>
        <w:jc w:val="both"/>
        <w:rPr>
          <w:rFonts w:ascii="PT Astra Serif" w:hAnsi="PT Astra Serif"/>
          <w:snapToGrid w:val="0"/>
          <w:szCs w:val="28"/>
        </w:rPr>
      </w:pPr>
    </w:p>
    <w:p w:rsidR="00566A90" w:rsidRPr="005556F1" w:rsidRDefault="00566A90" w:rsidP="00D07696">
      <w:pPr>
        <w:widowControl w:val="0"/>
        <w:ind w:firstLine="709"/>
        <w:jc w:val="both"/>
        <w:rPr>
          <w:rFonts w:ascii="PT Astra Serif" w:hAnsi="PT Astra Serif"/>
          <w:snapToGrid w:val="0"/>
          <w:szCs w:val="28"/>
        </w:rPr>
      </w:pPr>
    </w:p>
    <w:p w:rsidR="005013F8" w:rsidRPr="005556F1" w:rsidRDefault="005013F8" w:rsidP="005013F8">
      <w:pPr>
        <w:widowControl w:val="0"/>
        <w:jc w:val="both"/>
        <w:rPr>
          <w:rFonts w:ascii="PT Astra Serif" w:hAnsi="PT Astra Serif"/>
          <w:snapToGrid w:val="0"/>
          <w:szCs w:val="28"/>
        </w:rPr>
      </w:pPr>
      <w:r w:rsidRPr="005556F1">
        <w:rPr>
          <w:rFonts w:ascii="PT Astra Serif" w:hAnsi="PT Astra Serif"/>
          <w:snapToGrid w:val="0"/>
          <w:szCs w:val="28"/>
        </w:rPr>
        <w:t>Председатель Алтайского краевого</w:t>
      </w:r>
    </w:p>
    <w:p w:rsidR="005013F8" w:rsidRPr="005556F1" w:rsidRDefault="005013F8" w:rsidP="005013F8">
      <w:pPr>
        <w:widowControl w:val="0"/>
        <w:jc w:val="both"/>
        <w:rPr>
          <w:rFonts w:ascii="PT Astra Serif" w:hAnsi="PT Astra Serif"/>
          <w:snapToGrid w:val="0"/>
          <w:szCs w:val="28"/>
        </w:rPr>
      </w:pPr>
      <w:r w:rsidRPr="005556F1">
        <w:rPr>
          <w:rFonts w:ascii="PT Astra Serif" w:hAnsi="PT Astra Serif"/>
          <w:snapToGrid w:val="0"/>
          <w:szCs w:val="28"/>
        </w:rPr>
        <w:t>Законодательного Собрания</w:t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</w:r>
      <w:r w:rsidRPr="005556F1">
        <w:rPr>
          <w:rFonts w:ascii="PT Astra Serif" w:hAnsi="PT Astra Serif"/>
          <w:snapToGrid w:val="0"/>
          <w:szCs w:val="28"/>
        </w:rPr>
        <w:tab/>
        <w:t xml:space="preserve">      </w:t>
      </w:r>
      <w:r>
        <w:rPr>
          <w:rFonts w:ascii="PT Astra Serif" w:hAnsi="PT Astra Serif"/>
          <w:snapToGrid w:val="0"/>
          <w:szCs w:val="28"/>
        </w:rPr>
        <w:t xml:space="preserve">  </w:t>
      </w:r>
      <w:r w:rsidRPr="005556F1">
        <w:rPr>
          <w:rFonts w:ascii="PT Astra Serif" w:hAnsi="PT Astra Serif"/>
          <w:snapToGrid w:val="0"/>
          <w:szCs w:val="28"/>
        </w:rPr>
        <w:t xml:space="preserve"> А.А. Романенко</w:t>
      </w:r>
    </w:p>
    <w:p w:rsidR="005013F8" w:rsidRDefault="005013F8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5013F8" w:rsidRDefault="005013F8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p w:rsidR="00BF4DD1" w:rsidRDefault="00BF4DD1" w:rsidP="005013F8">
      <w:pPr>
        <w:widowControl w:val="0"/>
        <w:ind w:firstLine="720"/>
        <w:jc w:val="both"/>
        <w:rPr>
          <w:rFonts w:ascii="PT Astra Serif" w:hAnsi="PT Astra Serif"/>
          <w:snapToGrid w:val="0"/>
          <w:szCs w:val="28"/>
        </w:rPr>
      </w:pPr>
    </w:p>
    <w:sectPr w:rsidR="00BF4DD1" w:rsidSect="003C376D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EF" w:rsidRDefault="00875BEF">
      <w:r>
        <w:separator/>
      </w:r>
    </w:p>
  </w:endnote>
  <w:endnote w:type="continuationSeparator" w:id="0">
    <w:p w:rsidR="00875BEF" w:rsidRDefault="0087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EF" w:rsidRDefault="00875BEF">
      <w:r>
        <w:separator/>
      </w:r>
    </w:p>
  </w:footnote>
  <w:footnote w:type="continuationSeparator" w:id="0">
    <w:p w:rsidR="00875BEF" w:rsidRDefault="0087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2C3D71" w:rsidRDefault="00672876">
        <w:pPr>
          <w:pStyle w:val="a4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 w:rsidR="00F26573">
          <w:rPr>
            <w:rFonts w:ascii="PT Astra Serif" w:hAnsi="PT Astra Serif" w:cs="PT Astra Serif"/>
            <w:noProof/>
            <w:sz w:val="24"/>
            <w:szCs w:val="24"/>
          </w:rPr>
          <w:t>3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71" w:rsidRDefault="00672876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w:drawing>
        <wp:inline distT="0" distB="0" distL="0" distR="0" wp14:anchorId="4B7EEB02" wp14:editId="5F0A9706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2C3D71" w:rsidRDefault="0067287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2C3D71" w:rsidRDefault="0067287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C3D71">
      <w:tc>
        <w:tcPr>
          <w:tcW w:w="2551" w:type="dxa"/>
          <w:tcBorders>
            <w:bottom w:val="single" w:sz="4" w:space="0" w:color="auto"/>
          </w:tcBorders>
        </w:tcPr>
        <w:p w:rsidR="002C3D71" w:rsidRDefault="00875BEF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2C3D71" w:rsidRDefault="00875BEF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2C3D71" w:rsidRDefault="0067287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2C3D71" w:rsidRDefault="00875BEF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2C3D71" w:rsidRDefault="0067287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F1D76"/>
    <w:multiLevelType w:val="hybridMultilevel"/>
    <w:tmpl w:val="31087FC2"/>
    <w:lvl w:ilvl="0" w:tplc="54EA163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0F2C8B"/>
    <w:multiLevelType w:val="hybridMultilevel"/>
    <w:tmpl w:val="31087FC2"/>
    <w:lvl w:ilvl="0" w:tplc="54EA163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F8"/>
    <w:rsid w:val="00076D2E"/>
    <w:rsid w:val="000973F2"/>
    <w:rsid w:val="0013350C"/>
    <w:rsid w:val="00224AFE"/>
    <w:rsid w:val="00417158"/>
    <w:rsid w:val="00446AF6"/>
    <w:rsid w:val="00456F69"/>
    <w:rsid w:val="005013F8"/>
    <w:rsid w:val="00566A90"/>
    <w:rsid w:val="00633938"/>
    <w:rsid w:val="00672876"/>
    <w:rsid w:val="006C0940"/>
    <w:rsid w:val="00705665"/>
    <w:rsid w:val="007245B4"/>
    <w:rsid w:val="00875BEF"/>
    <w:rsid w:val="00A90B88"/>
    <w:rsid w:val="00BF4DD1"/>
    <w:rsid w:val="00C6528E"/>
    <w:rsid w:val="00CD5B98"/>
    <w:rsid w:val="00D07696"/>
    <w:rsid w:val="00D16449"/>
    <w:rsid w:val="00E05CE5"/>
    <w:rsid w:val="00E91DE2"/>
    <w:rsid w:val="00F26573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07315-02E4-4B1D-A996-04348F2F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4A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1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13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013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013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90B88"/>
    <w:pPr>
      <w:ind w:left="720"/>
      <w:contextualSpacing/>
    </w:pPr>
  </w:style>
  <w:style w:type="paragraph" w:customStyle="1" w:styleId="ConsPlusNormal">
    <w:name w:val="ConsPlusNormal"/>
    <w:rsid w:val="00224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39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93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F265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5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11</cp:revision>
  <cp:lastPrinted>2024-07-01T07:12:00Z</cp:lastPrinted>
  <dcterms:created xsi:type="dcterms:W3CDTF">2024-06-28T05:49:00Z</dcterms:created>
  <dcterms:modified xsi:type="dcterms:W3CDTF">2024-07-01T09:40:00Z</dcterms:modified>
</cp:coreProperties>
</file>